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B9" w:rsidRPr="00992E6E" w:rsidRDefault="005E6A5A" w:rsidP="00F55FB9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6.9pt;margin-top:12.75pt;width:39.7pt;height:53.55pt;z-index:1;mso-position-horizontal-relative:page;mso-position-vertical-relative:page" o:preferrelative="f" strokeweight="1pt">
            <v:imagedata r:id="rId7" o:title=""/>
            <o:lock v:ext="edit" aspectratio="f"/>
            <w10:wrap type="topAndBottom" anchorx="page" anchory="page"/>
          </v:shape>
          <o:OLEObject Type="Embed" ProgID="PBrush" ShapeID="_x0000_s1027" DrawAspect="Content" ObjectID="_1683975823" r:id="rId8"/>
        </w:object>
      </w:r>
      <w:r w:rsidR="00F55FB9" w:rsidRPr="00992E6E">
        <w:rPr>
          <w:b/>
          <w:bCs/>
          <w:sz w:val="28"/>
          <w:szCs w:val="28"/>
          <w:lang w:val="uk-UA"/>
        </w:rPr>
        <w:t xml:space="preserve">ПЕЧЕНІЗЬКА СЕЛИЩНА РАДА </w:t>
      </w:r>
    </w:p>
    <w:p w:rsidR="00F55FB9" w:rsidRPr="00992E6E" w:rsidRDefault="00F55FB9" w:rsidP="00F55FB9">
      <w:pPr>
        <w:pStyle w:val="2"/>
        <w:rPr>
          <w:szCs w:val="28"/>
        </w:rPr>
      </w:pPr>
      <w:r w:rsidRPr="00992E6E">
        <w:rPr>
          <w:szCs w:val="28"/>
        </w:rPr>
        <w:t>ЧУГУЇВСЬКОГО РАЙОНУ ХАРКІВСЬКОЇ ОБЛАСТІ</w:t>
      </w:r>
    </w:p>
    <w:p w:rsidR="00F55FB9" w:rsidRPr="00992E6E" w:rsidRDefault="00F55FB9" w:rsidP="00F55FB9">
      <w:pPr>
        <w:rPr>
          <w:lang w:val="uk-UA"/>
        </w:rPr>
      </w:pPr>
    </w:p>
    <w:p w:rsidR="00F55FB9" w:rsidRPr="00992E6E" w:rsidRDefault="00F55FB9" w:rsidP="00F55FB9">
      <w:pPr>
        <w:pStyle w:val="1"/>
        <w:rPr>
          <w:sz w:val="28"/>
          <w:szCs w:val="28"/>
        </w:rPr>
      </w:pPr>
      <w:r w:rsidRPr="00992E6E">
        <w:rPr>
          <w:sz w:val="28"/>
          <w:szCs w:val="28"/>
        </w:rPr>
        <w:t>ВИКОНАВЧИЙ КОМІТЕТ</w:t>
      </w:r>
    </w:p>
    <w:p w:rsidR="00F55FB9" w:rsidRPr="00992E6E" w:rsidRDefault="00F55FB9" w:rsidP="00F55FB9">
      <w:pPr>
        <w:rPr>
          <w:sz w:val="28"/>
          <w:szCs w:val="28"/>
          <w:lang w:val="uk-UA"/>
        </w:rPr>
      </w:pPr>
    </w:p>
    <w:p w:rsidR="00F55FB9" w:rsidRPr="00992E6E" w:rsidRDefault="00F55FB9" w:rsidP="00F55FB9">
      <w:pPr>
        <w:pStyle w:val="1"/>
        <w:rPr>
          <w:sz w:val="28"/>
          <w:szCs w:val="28"/>
        </w:rPr>
      </w:pPr>
      <w:r w:rsidRPr="00992E6E">
        <w:rPr>
          <w:sz w:val="28"/>
          <w:szCs w:val="28"/>
        </w:rPr>
        <w:t>Р І Ш Е Н Н Я</w:t>
      </w:r>
    </w:p>
    <w:p w:rsidR="00F55FB9" w:rsidRPr="00992E6E" w:rsidRDefault="00F55FB9" w:rsidP="00F55FB9">
      <w:pPr>
        <w:pStyle w:val="3"/>
        <w:tabs>
          <w:tab w:val="clear" w:pos="3047"/>
          <w:tab w:val="left" w:pos="0"/>
        </w:tabs>
        <w:rPr>
          <w:sz w:val="24"/>
        </w:rPr>
      </w:pPr>
    </w:p>
    <w:p w:rsidR="00295B15" w:rsidRPr="009A4F6F" w:rsidRDefault="00295B15" w:rsidP="00295B15">
      <w:pPr>
        <w:pStyle w:val="3"/>
        <w:tabs>
          <w:tab w:val="clear" w:pos="3047"/>
        </w:tabs>
        <w:jc w:val="left"/>
        <w:rPr>
          <w:sz w:val="28"/>
          <w:szCs w:val="28"/>
        </w:rPr>
      </w:pPr>
      <w:r w:rsidRPr="009A4F6F">
        <w:rPr>
          <w:bCs w:val="0"/>
          <w:sz w:val="28"/>
          <w:szCs w:val="28"/>
        </w:rPr>
        <w:t xml:space="preserve">31 травня 2021 року </w:t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>№ 37</w:t>
      </w:r>
    </w:p>
    <w:p w:rsidR="00F55FB9" w:rsidRPr="008735D1" w:rsidRDefault="00F55FB9" w:rsidP="00F55FB9">
      <w:pPr>
        <w:rPr>
          <w:sz w:val="25"/>
          <w:szCs w:val="25"/>
          <w:lang w:val="uk-UA"/>
        </w:rPr>
      </w:pPr>
    </w:p>
    <w:p w:rsidR="00D13694" w:rsidRPr="0085733F" w:rsidRDefault="00D13694" w:rsidP="00F55FB9">
      <w:pPr>
        <w:ind w:right="5668"/>
        <w:jc w:val="both"/>
        <w:rPr>
          <w:b/>
          <w:sz w:val="25"/>
          <w:szCs w:val="25"/>
          <w:lang w:val="uk-UA"/>
        </w:rPr>
      </w:pPr>
      <w:r w:rsidRPr="00F95C68">
        <w:rPr>
          <w:b/>
          <w:sz w:val="25"/>
          <w:szCs w:val="25"/>
          <w:lang w:val="uk-UA"/>
        </w:rPr>
        <w:t xml:space="preserve">Про присвоєння </w:t>
      </w:r>
      <w:bookmarkStart w:id="0" w:name="_GoBack"/>
      <w:bookmarkEnd w:id="0"/>
      <w:r w:rsidRPr="00F95C68">
        <w:rPr>
          <w:b/>
          <w:sz w:val="25"/>
          <w:szCs w:val="25"/>
          <w:lang w:val="uk-UA"/>
        </w:rPr>
        <w:t>поштової адреси</w:t>
      </w:r>
      <w:r w:rsidR="00F55FB9" w:rsidRPr="00F95C68">
        <w:rPr>
          <w:b/>
          <w:sz w:val="25"/>
          <w:szCs w:val="25"/>
          <w:lang w:val="uk-UA"/>
        </w:rPr>
        <w:t xml:space="preserve"> </w:t>
      </w:r>
      <w:r w:rsidRPr="00F95C68">
        <w:rPr>
          <w:b/>
          <w:sz w:val="25"/>
          <w:szCs w:val="25"/>
          <w:lang w:val="uk-UA"/>
        </w:rPr>
        <w:t>нежитловим будівлям споживчого призначення, які розташовані</w:t>
      </w:r>
      <w:r w:rsidR="00F55FB9" w:rsidRPr="00F95C68">
        <w:rPr>
          <w:b/>
          <w:sz w:val="25"/>
          <w:szCs w:val="25"/>
          <w:lang w:val="uk-UA"/>
        </w:rPr>
        <w:t xml:space="preserve"> </w:t>
      </w:r>
      <w:r w:rsidRPr="00F95C68">
        <w:rPr>
          <w:b/>
          <w:sz w:val="25"/>
          <w:szCs w:val="25"/>
          <w:lang w:val="uk-UA"/>
        </w:rPr>
        <w:t>на території Печенізької селищної ради</w:t>
      </w:r>
      <w:r w:rsidR="00CC6059">
        <w:rPr>
          <w:b/>
          <w:sz w:val="25"/>
          <w:szCs w:val="25"/>
          <w:lang w:val="uk-UA"/>
        </w:rPr>
        <w:t xml:space="preserve"> </w:t>
      </w:r>
      <w:r w:rsidRPr="00F95C68">
        <w:rPr>
          <w:b/>
          <w:sz w:val="25"/>
          <w:szCs w:val="25"/>
          <w:lang w:val="uk-UA"/>
        </w:rPr>
        <w:t>(за межами населеного пункту)</w:t>
      </w:r>
      <w:r w:rsidR="0085733F">
        <w:rPr>
          <w:b/>
          <w:sz w:val="25"/>
          <w:szCs w:val="25"/>
          <w:lang w:val="uk-UA"/>
        </w:rPr>
        <w:t xml:space="preserve"> </w:t>
      </w:r>
      <w:r w:rsidR="0085733F" w:rsidRPr="0085733F">
        <w:rPr>
          <w:b/>
          <w:sz w:val="25"/>
          <w:szCs w:val="25"/>
          <w:lang w:val="uk-UA"/>
        </w:rPr>
        <w:t>утвореним в результаті поділу</w:t>
      </w:r>
    </w:p>
    <w:p w:rsidR="00D13694" w:rsidRPr="008735D1" w:rsidRDefault="00D13694" w:rsidP="00DD118E">
      <w:pPr>
        <w:rPr>
          <w:sz w:val="25"/>
          <w:szCs w:val="25"/>
          <w:lang w:val="uk-UA"/>
        </w:rPr>
      </w:pPr>
    </w:p>
    <w:p w:rsidR="00D13694" w:rsidRPr="008735D1" w:rsidRDefault="00D13694" w:rsidP="00F55FB9">
      <w:pPr>
        <w:ind w:firstLine="709"/>
        <w:jc w:val="both"/>
        <w:rPr>
          <w:sz w:val="25"/>
          <w:szCs w:val="25"/>
          <w:lang w:val="uk-UA"/>
        </w:rPr>
      </w:pPr>
      <w:r w:rsidRPr="008735D1">
        <w:rPr>
          <w:sz w:val="25"/>
          <w:szCs w:val="25"/>
          <w:lang w:val="uk-UA"/>
        </w:rPr>
        <w:t>Розглянувши заяву гр. Дудник</w:t>
      </w:r>
      <w:r w:rsidR="00F55FB9" w:rsidRPr="008735D1">
        <w:rPr>
          <w:sz w:val="25"/>
          <w:szCs w:val="25"/>
          <w:lang w:val="uk-UA"/>
        </w:rPr>
        <w:t>а</w:t>
      </w:r>
      <w:r w:rsidRPr="008735D1">
        <w:rPr>
          <w:sz w:val="25"/>
          <w:szCs w:val="25"/>
          <w:lang w:val="uk-UA"/>
        </w:rPr>
        <w:t xml:space="preserve"> Андрія Григоровича з проханням присвоїти поштову адресу новоутвореним в результаті поділу об’єктам нерухомого майна, які розташовані за адресою: Харківська обл., Чугуївський (колишній Печенізький) р., с/рада Печенізька, автодорога Кицівка - П’ятницьке, </w:t>
      </w:r>
      <w:smartTag w:uri="urn:schemas-microsoft-com:office:smarttags" w:element="metricconverter">
        <w:smartTagPr>
          <w:attr w:name="ProductID" w:val="4 км"/>
        </w:smartTagPr>
        <w:r w:rsidRPr="008735D1">
          <w:rPr>
            <w:sz w:val="25"/>
            <w:szCs w:val="25"/>
            <w:lang w:val="uk-UA"/>
          </w:rPr>
          <w:t>4 км</w:t>
        </w:r>
      </w:smartTag>
      <w:r w:rsidRPr="008735D1">
        <w:rPr>
          <w:sz w:val="25"/>
          <w:szCs w:val="25"/>
          <w:lang w:val="uk-UA"/>
        </w:rPr>
        <w:t xml:space="preserve"> (за межами населеного пункту) у зв’язку з поділом об’єкта нерухомого майна, технічні паспорти на нежитлові будівлі споживчого призначення, відповідно висновку щодо технічної можливості поділу об’єктів нерухомого майна № 54 від 13.05.2021 року, враховуючи висновок топонімічної комісії </w:t>
      </w:r>
      <w:r w:rsidRPr="008735D1">
        <w:rPr>
          <w:color w:val="000000"/>
          <w:sz w:val="25"/>
          <w:szCs w:val="25"/>
          <w:lang w:val="uk-UA"/>
        </w:rPr>
        <w:t>від 31.05.2021</w:t>
      </w:r>
      <w:r w:rsidRPr="008735D1">
        <w:rPr>
          <w:sz w:val="25"/>
          <w:szCs w:val="25"/>
          <w:lang w:val="uk-UA"/>
        </w:rPr>
        <w:t xml:space="preserve"> року, відповідно до п.</w:t>
      </w:r>
      <w:r w:rsidR="008735D1" w:rsidRP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2</w:t>
      </w:r>
      <w:r w:rsidR="00E646C0">
        <w:rPr>
          <w:sz w:val="25"/>
          <w:szCs w:val="25"/>
          <w:lang w:val="uk-UA"/>
        </w:rPr>
        <w:t>.</w:t>
      </w:r>
      <w:r w:rsidRPr="008735D1">
        <w:rPr>
          <w:sz w:val="25"/>
          <w:szCs w:val="25"/>
          <w:lang w:val="uk-UA"/>
        </w:rPr>
        <w:t>3 Порядку ведення словників державного реєстру речових прав на нерухоме майно, затвердженого наказом Міністерства юстиції України від 06.07.2012 року №</w:t>
      </w:r>
      <w:r w:rsidR="008735D1" w:rsidRP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 xml:space="preserve">1014/5, Положення про Порядок присвоєння та зміни поштових адрес об’єктам нерухомого майна, найменування або перейменування вулиць, провулків, тупиків, площ парків, увічнення подій та пам’яті видатних діячів, затвердженого рішенням </w:t>
      </w:r>
      <w:r w:rsidRPr="008735D1">
        <w:rPr>
          <w:sz w:val="25"/>
          <w:szCs w:val="25"/>
          <w:lang w:val="en-US"/>
        </w:rPr>
        <w:t>X</w:t>
      </w:r>
      <w:r w:rsidRPr="008735D1">
        <w:rPr>
          <w:sz w:val="25"/>
          <w:szCs w:val="25"/>
          <w:lang w:val="uk-UA"/>
        </w:rPr>
        <w:t xml:space="preserve"> сесії </w:t>
      </w:r>
      <w:r w:rsidRPr="008735D1">
        <w:rPr>
          <w:sz w:val="25"/>
          <w:szCs w:val="25"/>
          <w:lang w:val="en-US"/>
        </w:rPr>
        <w:t>VI</w:t>
      </w:r>
      <w:r w:rsidRPr="008735D1">
        <w:rPr>
          <w:sz w:val="25"/>
          <w:szCs w:val="25"/>
          <w:lang w:val="uk-UA"/>
        </w:rPr>
        <w:t xml:space="preserve"> скликання від 21.10.2011 року, ст. 30 п.п. б п.</w:t>
      </w:r>
      <w:r w:rsidR="008735D1" w:rsidRP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10 Закону України «Про місцеве самоврядування в Україні», викон</w:t>
      </w:r>
      <w:r w:rsidR="00295B15">
        <w:rPr>
          <w:sz w:val="25"/>
          <w:szCs w:val="25"/>
          <w:lang w:val="uk-UA"/>
        </w:rPr>
        <w:t xml:space="preserve">авчий </w:t>
      </w:r>
      <w:r w:rsidRPr="008735D1">
        <w:rPr>
          <w:sz w:val="25"/>
          <w:szCs w:val="25"/>
          <w:lang w:val="uk-UA"/>
        </w:rPr>
        <w:t>ком</w:t>
      </w:r>
      <w:r w:rsidR="00295B15">
        <w:rPr>
          <w:sz w:val="25"/>
          <w:szCs w:val="25"/>
          <w:lang w:val="uk-UA"/>
        </w:rPr>
        <w:t>ітет</w:t>
      </w:r>
      <w:r w:rsidRPr="008735D1">
        <w:rPr>
          <w:sz w:val="25"/>
          <w:szCs w:val="25"/>
          <w:lang w:val="uk-UA"/>
        </w:rPr>
        <w:t xml:space="preserve"> </w:t>
      </w:r>
      <w:r w:rsidR="008735D1" w:rsidRPr="008735D1">
        <w:rPr>
          <w:sz w:val="25"/>
          <w:szCs w:val="25"/>
          <w:lang w:val="uk-UA"/>
        </w:rPr>
        <w:t>Печенізької</w:t>
      </w:r>
      <w:r w:rsidRPr="008735D1">
        <w:rPr>
          <w:sz w:val="25"/>
          <w:szCs w:val="25"/>
          <w:lang w:val="uk-UA"/>
        </w:rPr>
        <w:t xml:space="preserve"> селищної ради</w:t>
      </w:r>
      <w:r w:rsidR="00295B15">
        <w:rPr>
          <w:sz w:val="25"/>
          <w:szCs w:val="25"/>
          <w:lang w:val="uk-UA"/>
        </w:rPr>
        <w:t>,</w:t>
      </w:r>
      <w:r w:rsidRPr="008735D1">
        <w:rPr>
          <w:sz w:val="25"/>
          <w:szCs w:val="25"/>
          <w:lang w:val="uk-UA"/>
        </w:rPr>
        <w:t xml:space="preserve"> </w:t>
      </w:r>
    </w:p>
    <w:p w:rsidR="00D13694" w:rsidRPr="008735D1" w:rsidRDefault="00D13694" w:rsidP="00DD118E">
      <w:pPr>
        <w:rPr>
          <w:b/>
          <w:sz w:val="25"/>
          <w:szCs w:val="25"/>
          <w:lang w:val="uk-UA"/>
        </w:rPr>
      </w:pPr>
    </w:p>
    <w:p w:rsidR="00D13694" w:rsidRPr="008735D1" w:rsidRDefault="00D13694" w:rsidP="00F55FB9">
      <w:pPr>
        <w:tabs>
          <w:tab w:val="left" w:pos="1904"/>
          <w:tab w:val="center" w:pos="4677"/>
        </w:tabs>
        <w:jc w:val="center"/>
        <w:outlineLvl w:val="0"/>
        <w:rPr>
          <w:b/>
          <w:sz w:val="25"/>
          <w:szCs w:val="25"/>
          <w:lang w:val="uk-UA"/>
        </w:rPr>
      </w:pPr>
      <w:r w:rsidRPr="008735D1">
        <w:rPr>
          <w:b/>
          <w:sz w:val="25"/>
          <w:szCs w:val="25"/>
          <w:lang w:val="uk-UA"/>
        </w:rPr>
        <w:t>В И Р І Ш И В:</w:t>
      </w:r>
    </w:p>
    <w:p w:rsidR="00D13694" w:rsidRPr="008735D1" w:rsidRDefault="00D13694" w:rsidP="00DD118E">
      <w:pPr>
        <w:jc w:val="both"/>
        <w:rPr>
          <w:sz w:val="25"/>
          <w:szCs w:val="25"/>
          <w:lang w:val="uk-UA"/>
        </w:rPr>
      </w:pPr>
    </w:p>
    <w:p w:rsidR="00D13694" w:rsidRPr="008735D1" w:rsidRDefault="00D13694" w:rsidP="008735D1">
      <w:pPr>
        <w:ind w:firstLine="709"/>
        <w:jc w:val="both"/>
        <w:rPr>
          <w:b/>
          <w:sz w:val="25"/>
          <w:szCs w:val="25"/>
          <w:lang w:val="uk-UA"/>
        </w:rPr>
      </w:pPr>
      <w:r w:rsidRPr="008735D1">
        <w:rPr>
          <w:sz w:val="25"/>
          <w:szCs w:val="25"/>
          <w:lang w:val="uk-UA"/>
        </w:rPr>
        <w:t>1.</w:t>
      </w:r>
      <w:r w:rsidRPr="008735D1">
        <w:rPr>
          <w:i/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Присвоїти: нежитловій будівлі літ. «А»-284,0</w:t>
      </w:r>
      <w:r w:rsid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м</w:t>
      </w:r>
      <w:r w:rsidR="008735D1">
        <w:rPr>
          <w:sz w:val="25"/>
          <w:szCs w:val="25"/>
          <w:vertAlign w:val="superscript"/>
          <w:lang w:val="uk-UA"/>
        </w:rPr>
        <w:t>2</w:t>
      </w:r>
      <w:r w:rsidRPr="008735D1">
        <w:rPr>
          <w:sz w:val="25"/>
          <w:szCs w:val="25"/>
          <w:lang w:val="uk-UA"/>
        </w:rPr>
        <w:t>, нежитловій будівлі літ. «Б»-46,8 м</w:t>
      </w:r>
      <w:r w:rsidR="008735D1">
        <w:rPr>
          <w:sz w:val="25"/>
          <w:szCs w:val="25"/>
          <w:vertAlign w:val="superscript"/>
          <w:lang w:val="uk-UA"/>
        </w:rPr>
        <w:t>2</w:t>
      </w:r>
      <w:r w:rsidRPr="008735D1">
        <w:rPr>
          <w:sz w:val="25"/>
          <w:szCs w:val="25"/>
          <w:lang w:val="uk-UA"/>
        </w:rPr>
        <w:t>, нежитловій будівлі КРХ літ. «В»-155,2</w:t>
      </w:r>
      <w:r w:rsid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м</w:t>
      </w:r>
      <w:r w:rsidR="008735D1">
        <w:rPr>
          <w:sz w:val="25"/>
          <w:szCs w:val="25"/>
          <w:vertAlign w:val="superscript"/>
          <w:lang w:val="uk-UA"/>
        </w:rPr>
        <w:t>2</w:t>
      </w:r>
      <w:r w:rsidRPr="008735D1">
        <w:rPr>
          <w:sz w:val="25"/>
          <w:szCs w:val="25"/>
          <w:lang w:val="uk-UA"/>
        </w:rPr>
        <w:t>, всього загальною площею 486,0</w:t>
      </w:r>
      <w:r w:rsid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м</w:t>
      </w:r>
      <w:r w:rsidR="008735D1">
        <w:rPr>
          <w:sz w:val="25"/>
          <w:szCs w:val="25"/>
          <w:vertAlign w:val="superscript"/>
          <w:lang w:val="uk-UA"/>
        </w:rPr>
        <w:t>2</w:t>
      </w:r>
      <w:r w:rsidRPr="008735D1">
        <w:rPr>
          <w:sz w:val="25"/>
          <w:szCs w:val="25"/>
          <w:lang w:val="uk-UA"/>
        </w:rPr>
        <w:t>, колонка літ «К», які розташовані на приватизованій земельній ділянці</w:t>
      </w:r>
      <w:r w:rsidR="008735D1">
        <w:rPr>
          <w:sz w:val="25"/>
          <w:szCs w:val="25"/>
          <w:lang w:val="uk-UA"/>
        </w:rPr>
        <w:t>,</w:t>
      </w:r>
      <w:r w:rsidRPr="008735D1">
        <w:rPr>
          <w:sz w:val="25"/>
          <w:szCs w:val="25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0415 га"/>
        </w:smartTagPr>
        <w:r w:rsidRPr="008735D1">
          <w:rPr>
            <w:sz w:val="25"/>
            <w:szCs w:val="25"/>
            <w:lang w:val="uk-UA"/>
          </w:rPr>
          <w:t>1,0415 га</w:t>
        </w:r>
        <w:r w:rsidR="008735D1">
          <w:rPr>
            <w:sz w:val="25"/>
            <w:szCs w:val="25"/>
            <w:lang w:val="uk-UA"/>
          </w:rPr>
          <w:t>,</w:t>
        </w:r>
      </w:smartTag>
      <w:r w:rsidRPr="008735D1">
        <w:rPr>
          <w:sz w:val="25"/>
          <w:szCs w:val="25"/>
          <w:lang w:val="uk-UA"/>
        </w:rPr>
        <w:t xml:space="preserve"> кадастровий номер 6324655100:01:002:0345</w:t>
      </w:r>
      <w:r w:rsidR="008735D1">
        <w:rPr>
          <w:sz w:val="25"/>
          <w:szCs w:val="25"/>
          <w:lang w:val="uk-UA"/>
        </w:rPr>
        <w:t>,</w:t>
      </w:r>
      <w:r w:rsidRPr="008735D1">
        <w:rPr>
          <w:sz w:val="25"/>
          <w:szCs w:val="25"/>
          <w:lang w:val="uk-UA"/>
        </w:rPr>
        <w:t xml:space="preserve"> на території Печенізької селищної ради (за межами населеного пункту) поштову адресу</w:t>
      </w:r>
      <w:r w:rsidR="008735D1">
        <w:rPr>
          <w:sz w:val="25"/>
          <w:szCs w:val="25"/>
          <w:lang w:val="uk-UA"/>
        </w:rPr>
        <w:t>:</w:t>
      </w:r>
      <w:r w:rsidRPr="008735D1">
        <w:rPr>
          <w:b/>
          <w:i/>
          <w:sz w:val="25"/>
          <w:szCs w:val="25"/>
          <w:lang w:val="uk-UA"/>
        </w:rPr>
        <w:t xml:space="preserve"> </w:t>
      </w:r>
      <w:r w:rsidRPr="008735D1">
        <w:rPr>
          <w:b/>
          <w:sz w:val="25"/>
          <w:szCs w:val="25"/>
          <w:lang w:val="uk-UA"/>
        </w:rPr>
        <w:t xml:space="preserve">Харківська обл., Чугуївський р., с/рада Печенізька, автодорога Кицівка - П’ятницьке, </w:t>
      </w:r>
      <w:smartTag w:uri="urn:schemas-microsoft-com:office:smarttags" w:element="metricconverter">
        <w:smartTagPr>
          <w:attr w:name="ProductID" w:val="4 км"/>
        </w:smartTagPr>
        <w:r w:rsidRPr="008735D1">
          <w:rPr>
            <w:b/>
            <w:sz w:val="25"/>
            <w:szCs w:val="25"/>
            <w:lang w:val="uk-UA"/>
          </w:rPr>
          <w:t>4 км</w:t>
        </w:r>
      </w:smartTag>
      <w:r w:rsidRPr="008735D1">
        <w:rPr>
          <w:b/>
          <w:sz w:val="25"/>
          <w:szCs w:val="25"/>
          <w:lang w:val="uk-UA"/>
        </w:rPr>
        <w:t xml:space="preserve"> №</w:t>
      </w:r>
      <w:r w:rsidR="008735D1">
        <w:rPr>
          <w:b/>
          <w:sz w:val="25"/>
          <w:szCs w:val="25"/>
          <w:lang w:val="uk-UA"/>
        </w:rPr>
        <w:t xml:space="preserve"> </w:t>
      </w:r>
      <w:r w:rsidRPr="008735D1">
        <w:rPr>
          <w:b/>
          <w:sz w:val="25"/>
          <w:szCs w:val="25"/>
          <w:lang w:val="uk-UA"/>
        </w:rPr>
        <w:t xml:space="preserve">1, </w:t>
      </w:r>
      <w:r w:rsidRPr="008735D1">
        <w:rPr>
          <w:sz w:val="25"/>
          <w:szCs w:val="25"/>
          <w:lang w:val="uk-UA"/>
        </w:rPr>
        <w:t>а будинку охорони літ. «З»-46,4</w:t>
      </w:r>
      <w:r w:rsid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м</w:t>
      </w:r>
      <w:r w:rsidR="008735D1">
        <w:rPr>
          <w:sz w:val="25"/>
          <w:szCs w:val="25"/>
          <w:vertAlign w:val="superscript"/>
          <w:lang w:val="uk-UA"/>
        </w:rPr>
        <w:t>2</w:t>
      </w:r>
      <w:r w:rsidRPr="008735D1">
        <w:rPr>
          <w:sz w:val="25"/>
          <w:szCs w:val="25"/>
          <w:lang w:val="uk-UA"/>
        </w:rPr>
        <w:t xml:space="preserve">, </w:t>
      </w:r>
      <w:r w:rsidR="008735D1">
        <w:rPr>
          <w:sz w:val="25"/>
          <w:szCs w:val="25"/>
          <w:lang w:val="uk-UA"/>
        </w:rPr>
        <w:t>ганок «з»</w:t>
      </w:r>
      <w:r w:rsidRPr="008735D1">
        <w:rPr>
          <w:sz w:val="25"/>
          <w:szCs w:val="25"/>
          <w:lang w:val="uk-UA"/>
        </w:rPr>
        <w:t>,</w:t>
      </w:r>
      <w:r w:rsid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бані літ. «М2»-43,3</w:t>
      </w:r>
      <w:r w:rsid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м</w:t>
      </w:r>
      <w:r w:rsidR="008735D1">
        <w:rPr>
          <w:sz w:val="25"/>
          <w:szCs w:val="25"/>
          <w:vertAlign w:val="superscript"/>
          <w:lang w:val="uk-UA"/>
        </w:rPr>
        <w:t>2</w:t>
      </w:r>
      <w:r w:rsidRPr="008735D1">
        <w:rPr>
          <w:sz w:val="25"/>
          <w:szCs w:val="25"/>
          <w:lang w:val="uk-UA"/>
        </w:rPr>
        <w:t>, ганок «м»</w:t>
      </w:r>
      <w:r w:rsidR="008735D1">
        <w:rPr>
          <w:sz w:val="25"/>
          <w:szCs w:val="25"/>
          <w:lang w:val="uk-UA"/>
        </w:rPr>
        <w:t>,</w:t>
      </w:r>
      <w:r w:rsidRPr="008735D1">
        <w:rPr>
          <w:sz w:val="25"/>
          <w:szCs w:val="25"/>
          <w:lang w:val="uk-UA"/>
        </w:rPr>
        <w:t xml:space="preserve"> загальною площею 89,7</w:t>
      </w:r>
      <w:r w:rsidR="008735D1">
        <w:rPr>
          <w:sz w:val="25"/>
          <w:szCs w:val="25"/>
          <w:lang w:val="uk-UA"/>
        </w:rPr>
        <w:t xml:space="preserve"> </w:t>
      </w:r>
      <w:r w:rsidRPr="008735D1">
        <w:rPr>
          <w:sz w:val="25"/>
          <w:szCs w:val="25"/>
          <w:lang w:val="uk-UA"/>
        </w:rPr>
        <w:t>м</w:t>
      </w:r>
      <w:r w:rsidR="008735D1">
        <w:rPr>
          <w:sz w:val="25"/>
          <w:szCs w:val="25"/>
          <w:vertAlign w:val="superscript"/>
          <w:lang w:val="uk-UA"/>
        </w:rPr>
        <w:t>2</w:t>
      </w:r>
      <w:r w:rsidRPr="008735D1">
        <w:rPr>
          <w:sz w:val="25"/>
          <w:szCs w:val="25"/>
          <w:lang w:val="uk-UA"/>
        </w:rPr>
        <w:t>, які розташовані на приватизованій земельній ділянці</w:t>
      </w:r>
      <w:r w:rsidR="008735D1">
        <w:rPr>
          <w:sz w:val="25"/>
          <w:szCs w:val="25"/>
          <w:lang w:val="uk-UA"/>
        </w:rPr>
        <w:t>,</w:t>
      </w:r>
      <w:r w:rsidRPr="008735D1">
        <w:rPr>
          <w:sz w:val="25"/>
          <w:szCs w:val="25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9585 га"/>
        </w:smartTagPr>
        <w:r w:rsidRPr="008735D1">
          <w:rPr>
            <w:sz w:val="25"/>
            <w:szCs w:val="25"/>
            <w:lang w:val="uk-UA"/>
          </w:rPr>
          <w:t>0,9585 га</w:t>
        </w:r>
        <w:r w:rsidR="008735D1">
          <w:rPr>
            <w:sz w:val="25"/>
            <w:szCs w:val="25"/>
            <w:lang w:val="uk-UA"/>
          </w:rPr>
          <w:t>,</w:t>
        </w:r>
      </w:smartTag>
      <w:r w:rsidRPr="008735D1">
        <w:rPr>
          <w:sz w:val="25"/>
          <w:szCs w:val="25"/>
          <w:lang w:val="uk-UA"/>
        </w:rPr>
        <w:t xml:space="preserve"> кадастровий номер 6324655100:01:002:0344</w:t>
      </w:r>
      <w:r w:rsidR="008735D1">
        <w:rPr>
          <w:sz w:val="25"/>
          <w:szCs w:val="25"/>
          <w:lang w:val="uk-UA"/>
        </w:rPr>
        <w:t>,</w:t>
      </w:r>
      <w:r w:rsidRPr="008735D1">
        <w:rPr>
          <w:sz w:val="25"/>
          <w:szCs w:val="25"/>
          <w:lang w:val="uk-UA"/>
        </w:rPr>
        <w:t xml:space="preserve"> поштову адресу</w:t>
      </w:r>
      <w:r w:rsidR="008735D1">
        <w:rPr>
          <w:sz w:val="25"/>
          <w:szCs w:val="25"/>
          <w:lang w:val="uk-UA"/>
        </w:rPr>
        <w:t>:</w:t>
      </w:r>
      <w:r w:rsidRPr="008735D1">
        <w:rPr>
          <w:b/>
          <w:i/>
          <w:sz w:val="25"/>
          <w:szCs w:val="25"/>
          <w:lang w:val="uk-UA"/>
        </w:rPr>
        <w:t xml:space="preserve"> </w:t>
      </w:r>
      <w:r w:rsidRPr="008735D1">
        <w:rPr>
          <w:b/>
          <w:sz w:val="25"/>
          <w:szCs w:val="25"/>
          <w:lang w:val="uk-UA"/>
        </w:rPr>
        <w:t xml:space="preserve">Харківська обл., Чугуївський р., с/рада Печенізька, автодорога Кицівка - П’ятницьке, </w:t>
      </w:r>
      <w:smartTag w:uri="urn:schemas-microsoft-com:office:smarttags" w:element="metricconverter">
        <w:smartTagPr>
          <w:attr w:name="ProductID" w:val="4 км"/>
        </w:smartTagPr>
        <w:r w:rsidRPr="008735D1">
          <w:rPr>
            <w:b/>
            <w:sz w:val="25"/>
            <w:szCs w:val="25"/>
            <w:lang w:val="uk-UA"/>
          </w:rPr>
          <w:t>4 км</w:t>
        </w:r>
      </w:smartTag>
      <w:r w:rsidRPr="008735D1">
        <w:rPr>
          <w:b/>
          <w:sz w:val="25"/>
          <w:szCs w:val="25"/>
          <w:lang w:val="uk-UA"/>
        </w:rPr>
        <w:t xml:space="preserve"> №</w:t>
      </w:r>
      <w:r w:rsidR="008735D1">
        <w:rPr>
          <w:b/>
          <w:sz w:val="25"/>
          <w:szCs w:val="25"/>
          <w:lang w:val="uk-UA"/>
        </w:rPr>
        <w:t xml:space="preserve"> </w:t>
      </w:r>
      <w:r w:rsidRPr="008735D1">
        <w:rPr>
          <w:b/>
          <w:sz w:val="25"/>
          <w:szCs w:val="25"/>
          <w:lang w:val="uk-UA"/>
        </w:rPr>
        <w:t>2.</w:t>
      </w:r>
    </w:p>
    <w:p w:rsidR="008735D1" w:rsidRDefault="008735D1" w:rsidP="008735D1">
      <w:pPr>
        <w:jc w:val="both"/>
        <w:rPr>
          <w:color w:val="000000"/>
          <w:sz w:val="25"/>
          <w:szCs w:val="25"/>
          <w:lang w:val="uk-UA"/>
        </w:rPr>
      </w:pPr>
    </w:p>
    <w:p w:rsidR="00D13694" w:rsidRPr="008735D1" w:rsidRDefault="00D13694" w:rsidP="008735D1">
      <w:pPr>
        <w:ind w:firstLine="709"/>
        <w:jc w:val="both"/>
        <w:rPr>
          <w:color w:val="000000"/>
          <w:sz w:val="25"/>
          <w:szCs w:val="25"/>
          <w:lang w:val="uk-UA"/>
        </w:rPr>
      </w:pPr>
      <w:r w:rsidRPr="008735D1">
        <w:rPr>
          <w:color w:val="000000"/>
          <w:sz w:val="25"/>
          <w:szCs w:val="25"/>
          <w:lang w:val="uk-UA"/>
        </w:rPr>
        <w:t>2. Контроль за виконанням цього рішення покласти на начальника земельного відділу Печенізької селищної ради Максима Мариненка.</w:t>
      </w:r>
    </w:p>
    <w:p w:rsidR="00D13694" w:rsidRPr="008735D1" w:rsidRDefault="00D13694" w:rsidP="00DD118E">
      <w:pPr>
        <w:jc w:val="both"/>
        <w:rPr>
          <w:color w:val="000000"/>
          <w:sz w:val="25"/>
          <w:szCs w:val="25"/>
          <w:lang w:val="uk-UA"/>
        </w:rPr>
      </w:pPr>
    </w:p>
    <w:p w:rsidR="00D13694" w:rsidRPr="008735D1" w:rsidRDefault="00D13694" w:rsidP="005D3907">
      <w:pPr>
        <w:jc w:val="both"/>
        <w:rPr>
          <w:color w:val="000000"/>
          <w:sz w:val="25"/>
          <w:szCs w:val="25"/>
          <w:lang w:val="uk-UA"/>
        </w:rPr>
      </w:pPr>
    </w:p>
    <w:p w:rsidR="00D13694" w:rsidRPr="008735D1" w:rsidRDefault="00D13694" w:rsidP="005D3907">
      <w:pPr>
        <w:jc w:val="both"/>
        <w:outlineLvl w:val="0"/>
        <w:rPr>
          <w:b/>
          <w:color w:val="000000"/>
          <w:sz w:val="25"/>
          <w:szCs w:val="25"/>
          <w:lang w:val="uk-UA"/>
        </w:rPr>
      </w:pPr>
      <w:r w:rsidRPr="008735D1">
        <w:rPr>
          <w:b/>
          <w:color w:val="000000"/>
          <w:sz w:val="25"/>
          <w:szCs w:val="25"/>
          <w:lang w:val="uk-UA"/>
        </w:rPr>
        <w:t>Голова виконавчого комітету</w:t>
      </w:r>
    </w:p>
    <w:p w:rsidR="00D13694" w:rsidRPr="008735D1" w:rsidRDefault="00D13694" w:rsidP="008735D1">
      <w:pPr>
        <w:tabs>
          <w:tab w:val="left" w:pos="7513"/>
        </w:tabs>
        <w:ind w:right="-2"/>
        <w:rPr>
          <w:sz w:val="25"/>
          <w:szCs w:val="25"/>
          <w:lang w:val="uk-UA"/>
        </w:rPr>
      </w:pPr>
      <w:r w:rsidRPr="008735D1">
        <w:rPr>
          <w:b/>
          <w:color w:val="000000"/>
          <w:sz w:val="25"/>
          <w:szCs w:val="25"/>
          <w:lang w:val="uk-UA"/>
        </w:rPr>
        <w:t>Печенізької селищної ради</w:t>
      </w:r>
      <w:r w:rsidRPr="008735D1">
        <w:rPr>
          <w:b/>
          <w:color w:val="000000"/>
          <w:sz w:val="25"/>
          <w:szCs w:val="25"/>
          <w:lang w:val="uk-UA"/>
        </w:rPr>
        <w:tab/>
        <w:t>Олександр ГУСАРОВ</w:t>
      </w:r>
    </w:p>
    <w:sectPr w:rsidR="00D13694" w:rsidRPr="008735D1" w:rsidSect="00FA3209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5A" w:rsidRDefault="005E6A5A" w:rsidP="00CC6059">
      <w:r>
        <w:separator/>
      </w:r>
    </w:p>
  </w:endnote>
  <w:endnote w:type="continuationSeparator" w:id="0">
    <w:p w:rsidR="005E6A5A" w:rsidRDefault="005E6A5A" w:rsidP="00CC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5A" w:rsidRDefault="005E6A5A" w:rsidP="00CC6059">
      <w:r>
        <w:separator/>
      </w:r>
    </w:p>
  </w:footnote>
  <w:footnote w:type="continuationSeparator" w:id="0">
    <w:p w:rsidR="005E6A5A" w:rsidRDefault="005E6A5A" w:rsidP="00CC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FBD"/>
    <w:multiLevelType w:val="multilevel"/>
    <w:tmpl w:val="2B42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F100097"/>
    <w:multiLevelType w:val="hybridMultilevel"/>
    <w:tmpl w:val="4B9CF48E"/>
    <w:lvl w:ilvl="0" w:tplc="59EA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49D"/>
    <w:multiLevelType w:val="hybridMultilevel"/>
    <w:tmpl w:val="C7F0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B6CE2"/>
    <w:multiLevelType w:val="hybridMultilevel"/>
    <w:tmpl w:val="3140B864"/>
    <w:lvl w:ilvl="0" w:tplc="E652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B3024E"/>
    <w:multiLevelType w:val="multilevel"/>
    <w:tmpl w:val="2610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B30"/>
    <w:rsid w:val="000009D9"/>
    <w:rsid w:val="00040826"/>
    <w:rsid w:val="0004152A"/>
    <w:rsid w:val="0004400B"/>
    <w:rsid w:val="000978CC"/>
    <w:rsid w:val="000A185A"/>
    <w:rsid w:val="000E4147"/>
    <w:rsid w:val="000E7647"/>
    <w:rsid w:val="000F746F"/>
    <w:rsid w:val="00103B4E"/>
    <w:rsid w:val="001355A4"/>
    <w:rsid w:val="00174830"/>
    <w:rsid w:val="001D1501"/>
    <w:rsid w:val="001F4769"/>
    <w:rsid w:val="001F6409"/>
    <w:rsid w:val="002257C5"/>
    <w:rsid w:val="0023597C"/>
    <w:rsid w:val="002924F8"/>
    <w:rsid w:val="00295B15"/>
    <w:rsid w:val="002E7246"/>
    <w:rsid w:val="00304B30"/>
    <w:rsid w:val="00335D00"/>
    <w:rsid w:val="0033738A"/>
    <w:rsid w:val="00360F6F"/>
    <w:rsid w:val="00373276"/>
    <w:rsid w:val="003C0506"/>
    <w:rsid w:val="003D46A7"/>
    <w:rsid w:val="00404702"/>
    <w:rsid w:val="0041565A"/>
    <w:rsid w:val="00442BE4"/>
    <w:rsid w:val="00474408"/>
    <w:rsid w:val="00483DD6"/>
    <w:rsid w:val="004C11A5"/>
    <w:rsid w:val="004D1B69"/>
    <w:rsid w:val="004D4757"/>
    <w:rsid w:val="004E0C9F"/>
    <w:rsid w:val="005273FA"/>
    <w:rsid w:val="00566EAB"/>
    <w:rsid w:val="00580CC4"/>
    <w:rsid w:val="00587E6D"/>
    <w:rsid w:val="005D30C1"/>
    <w:rsid w:val="005D3907"/>
    <w:rsid w:val="005E6A5A"/>
    <w:rsid w:val="00602D5E"/>
    <w:rsid w:val="00605B1D"/>
    <w:rsid w:val="00633EE1"/>
    <w:rsid w:val="006C1E07"/>
    <w:rsid w:val="00703EEB"/>
    <w:rsid w:val="007210B6"/>
    <w:rsid w:val="00730134"/>
    <w:rsid w:val="0079736A"/>
    <w:rsid w:val="008019C5"/>
    <w:rsid w:val="0085733F"/>
    <w:rsid w:val="008735D1"/>
    <w:rsid w:val="00891D7C"/>
    <w:rsid w:val="008A1E7C"/>
    <w:rsid w:val="008B3571"/>
    <w:rsid w:val="008C6F20"/>
    <w:rsid w:val="008D5A17"/>
    <w:rsid w:val="00915462"/>
    <w:rsid w:val="00931351"/>
    <w:rsid w:val="0096231F"/>
    <w:rsid w:val="0096263D"/>
    <w:rsid w:val="009D72BA"/>
    <w:rsid w:val="00A0086D"/>
    <w:rsid w:val="00A11FB2"/>
    <w:rsid w:val="00A5011B"/>
    <w:rsid w:val="00A701D1"/>
    <w:rsid w:val="00A87DEF"/>
    <w:rsid w:val="00A957BF"/>
    <w:rsid w:val="00AB2258"/>
    <w:rsid w:val="00AC050F"/>
    <w:rsid w:val="00AE725A"/>
    <w:rsid w:val="00AF1EE2"/>
    <w:rsid w:val="00AF2C1F"/>
    <w:rsid w:val="00AF4AD7"/>
    <w:rsid w:val="00B21AD3"/>
    <w:rsid w:val="00B23521"/>
    <w:rsid w:val="00B37CD2"/>
    <w:rsid w:val="00B42B89"/>
    <w:rsid w:val="00B55549"/>
    <w:rsid w:val="00B868E3"/>
    <w:rsid w:val="00B95723"/>
    <w:rsid w:val="00BA27B4"/>
    <w:rsid w:val="00BB2471"/>
    <w:rsid w:val="00BC2477"/>
    <w:rsid w:val="00BC5651"/>
    <w:rsid w:val="00BE71A4"/>
    <w:rsid w:val="00C0449C"/>
    <w:rsid w:val="00C450A2"/>
    <w:rsid w:val="00C8096C"/>
    <w:rsid w:val="00CA3913"/>
    <w:rsid w:val="00CC6059"/>
    <w:rsid w:val="00D13694"/>
    <w:rsid w:val="00D901AE"/>
    <w:rsid w:val="00DA7D2E"/>
    <w:rsid w:val="00DD118E"/>
    <w:rsid w:val="00DD7852"/>
    <w:rsid w:val="00E33EEE"/>
    <w:rsid w:val="00E45F78"/>
    <w:rsid w:val="00E646C0"/>
    <w:rsid w:val="00E8131A"/>
    <w:rsid w:val="00EC1AE3"/>
    <w:rsid w:val="00ED1248"/>
    <w:rsid w:val="00EE40FC"/>
    <w:rsid w:val="00EE5CB7"/>
    <w:rsid w:val="00F052CE"/>
    <w:rsid w:val="00F55FB9"/>
    <w:rsid w:val="00F63FD3"/>
    <w:rsid w:val="00F83D4C"/>
    <w:rsid w:val="00F95C68"/>
    <w:rsid w:val="00FA3209"/>
    <w:rsid w:val="00FB4C00"/>
    <w:rsid w:val="00FD7823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48CE2E3-8271-4BC0-A2C2-065A1C3A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5FB9"/>
    <w:pPr>
      <w:keepNext/>
      <w:tabs>
        <w:tab w:val="left" w:pos="3047"/>
      </w:tabs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qFormat/>
    <w:locked/>
    <w:rsid w:val="00F55FB9"/>
    <w:pPr>
      <w:keepNext/>
      <w:tabs>
        <w:tab w:val="left" w:pos="3047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locked/>
    <w:rsid w:val="00F55FB9"/>
    <w:pPr>
      <w:keepNext/>
      <w:tabs>
        <w:tab w:val="left" w:pos="3047"/>
      </w:tabs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7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7852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337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B868E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F55FB9"/>
    <w:rPr>
      <w:rFonts w:ascii="Times New Roman" w:eastAsia="Times New Roman" w:hAnsi="Times New Roman"/>
      <w:b/>
      <w:bCs/>
      <w:sz w:val="40"/>
      <w:szCs w:val="24"/>
      <w:lang w:val="uk-UA"/>
    </w:rPr>
  </w:style>
  <w:style w:type="character" w:customStyle="1" w:styleId="20">
    <w:name w:val="Заголовок 2 Знак"/>
    <w:link w:val="2"/>
    <w:rsid w:val="00F55FB9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link w:val="3"/>
    <w:rsid w:val="00F55FB9"/>
    <w:rPr>
      <w:rFonts w:ascii="Times New Roman" w:eastAsia="Times New Roman" w:hAnsi="Times New Roman"/>
      <w:b/>
      <w:bCs/>
      <w:sz w:val="3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C6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C605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C6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C60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</cp:lastModifiedBy>
  <cp:revision>10</cp:revision>
  <cp:lastPrinted>2021-05-31T11:16:00Z</cp:lastPrinted>
  <dcterms:created xsi:type="dcterms:W3CDTF">2021-05-24T13:29:00Z</dcterms:created>
  <dcterms:modified xsi:type="dcterms:W3CDTF">2021-05-31T11:17:00Z</dcterms:modified>
</cp:coreProperties>
</file>